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80B" w:rsidRDefault="00DF47BF">
      <w:pPr>
        <w:rPr>
          <w:noProof/>
          <w:lang w:eastAsia="ru-RU"/>
        </w:rPr>
      </w:pPr>
      <w:r w:rsidRPr="00DF47BF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B7D580B" wp14:editId="22A78660">
            <wp:simplePos x="0" y="0"/>
            <wp:positionH relativeFrom="page">
              <wp:posOffset>102235</wp:posOffset>
            </wp:positionH>
            <wp:positionV relativeFrom="paragraph">
              <wp:posOffset>-723900</wp:posOffset>
            </wp:positionV>
            <wp:extent cx="7419975" cy="10290519"/>
            <wp:effectExtent l="0" t="0" r="0" b="0"/>
            <wp:wrapNone/>
            <wp:docPr id="2" name="Рисунок 2" descr="D:\1\Desktop\Постановление 173 Регламент от 31.03.2020\1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\Desktop\Постановление 173 Регламент от 31.03.2020\173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9975" cy="10290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  <w:bookmarkStart w:id="0" w:name="_GoBack"/>
      <w:r w:rsidRPr="00DF47BF"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07DFFC72" wp14:editId="36E4679F">
            <wp:simplePos x="0" y="0"/>
            <wp:positionH relativeFrom="column">
              <wp:posOffset>-813436</wp:posOffset>
            </wp:positionH>
            <wp:positionV relativeFrom="paragraph">
              <wp:posOffset>-405766</wp:posOffset>
            </wp:positionV>
            <wp:extent cx="7328153" cy="10163175"/>
            <wp:effectExtent l="0" t="0" r="6350" b="0"/>
            <wp:wrapNone/>
            <wp:docPr id="3" name="Рисунок 3" descr="D:\1\Desktop\Постановление 173 Регламент от 31.03.2020\173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\Desktop\Постановление 173 Регламент от 31.03.2020\173-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0025" cy="1016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>
      <w:pPr>
        <w:rPr>
          <w:noProof/>
          <w:lang w:eastAsia="ru-RU"/>
        </w:rPr>
      </w:pPr>
    </w:p>
    <w:p w:rsidR="00DF47BF" w:rsidRDefault="00DF47BF"/>
    <w:sectPr w:rsidR="00DF4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7BF"/>
    <w:rsid w:val="0087080B"/>
    <w:rsid w:val="00DF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C9D156-3A1E-4BE9-8930-2464D1761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2020-06-08T05:23:00Z</dcterms:created>
  <dcterms:modified xsi:type="dcterms:W3CDTF">2020-06-08T05:27:00Z</dcterms:modified>
</cp:coreProperties>
</file>